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61" w:rsidRPr="00802281" w:rsidRDefault="00BB2661" w:rsidP="00BB2661">
      <w:pPr>
        <w:rPr>
          <w:rFonts w:ascii="Times New Roman" w:eastAsia="宋体" w:hAnsi="Times New Roman" w:cs="Times New Roman"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B2661" w:rsidRPr="00802281" w:rsidTr="00C85E21">
        <w:trPr>
          <w:jc w:val="center"/>
        </w:trPr>
        <w:tc>
          <w:tcPr>
            <w:tcW w:w="8296" w:type="dxa"/>
          </w:tcPr>
          <w:p w:rsidR="00BB2661" w:rsidRPr="00CF164D" w:rsidRDefault="00BB2661" w:rsidP="00D0315C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CF164D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西太重大研究计划科研成果征集简表</w:t>
            </w:r>
          </w:p>
        </w:tc>
      </w:tr>
      <w:tr w:rsidR="00BB2661" w:rsidRPr="00802281" w:rsidTr="00737292">
        <w:trPr>
          <w:trHeight w:val="1701"/>
          <w:jc w:val="center"/>
        </w:trPr>
        <w:tc>
          <w:tcPr>
            <w:tcW w:w="8296" w:type="dxa"/>
          </w:tcPr>
          <w:p w:rsidR="00BB2661" w:rsidRPr="006E66C5" w:rsidRDefault="00BB2661" w:rsidP="00D0315C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E66C5">
              <w:rPr>
                <w:rFonts w:ascii="微软雅黑" w:eastAsia="微软雅黑" w:hAnsi="微软雅黑" w:cs="Times New Roman"/>
                <w:sz w:val="24"/>
                <w:szCs w:val="24"/>
              </w:rPr>
              <w:t>论文信息：</w:t>
            </w:r>
          </w:p>
          <w:p w:rsidR="00BB2661" w:rsidRDefault="00BB2661" w:rsidP="00D031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B2661" w:rsidRPr="00802281" w:rsidRDefault="00BB2661" w:rsidP="00D031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3B08"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参考格式：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lang w:val="en-HK"/>
              </w:rPr>
              <w:t xml:space="preserve">Zhang Z., </w:t>
            </w:r>
            <w:r w:rsidRPr="00C63B08">
              <w:rPr>
                <w:rFonts w:ascii="Times New Roman" w:eastAsia="宋体" w:hAnsi="Times New Roman" w:cs="Times New Roman"/>
                <w:bCs/>
                <w:color w:val="4472C4" w:themeColor="accent5"/>
                <w:lang w:val="en-HK"/>
              </w:rPr>
              <w:t>Liu Z.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lang w:val="en-HK"/>
              </w:rPr>
              <w:t>, Richards K., Shang G., Zhao W., Tian J., Huang X., and Zhou C. (2019)</w:t>
            </w:r>
            <w:r w:rsidRPr="00C63B08">
              <w:rPr>
                <w:rFonts w:ascii="Times New Roman" w:eastAsia="宋体" w:hAnsi="Times New Roman" w:cs="Times New Roman" w:hint="eastAsia"/>
                <w:color w:val="4472C4" w:themeColor="accent5"/>
                <w:lang w:val="en-HK"/>
              </w:rPr>
              <w:t>.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lang w:val="en-HK"/>
              </w:rPr>
              <w:t xml:space="preserve"> </w:t>
            </w:r>
            <w:hyperlink r:id="rId4" w:tgtFrame="_blank" w:history="1">
              <w:r w:rsidRPr="00C63B08">
                <w:rPr>
                  <w:rFonts w:ascii="Times New Roman" w:eastAsia="宋体" w:hAnsi="Times New Roman" w:cs="Times New Roman"/>
                  <w:bCs/>
                  <w:color w:val="4472C4" w:themeColor="accent5"/>
                  <w:lang w:val="en-HK"/>
                </w:rPr>
                <w:t>Elevated diapycnal mixing by a sub-thermocline eddy in the western equatorial Pacific</w:t>
              </w:r>
            </w:hyperlink>
            <w:r w:rsidRPr="00C63B08">
              <w:rPr>
                <w:rFonts w:ascii="Times New Roman" w:eastAsia="宋体" w:hAnsi="Times New Roman" w:cs="Times New Roman"/>
                <w:bCs/>
                <w:color w:val="4472C4" w:themeColor="accent5"/>
                <w:lang w:val="en-HK"/>
              </w:rPr>
              <w:t>.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lang w:val="en-HK"/>
              </w:rPr>
              <w:t xml:space="preserve"> </w:t>
            </w:r>
            <w:r w:rsidRPr="00C63B08">
              <w:rPr>
                <w:rFonts w:ascii="Times New Roman" w:eastAsia="宋体" w:hAnsi="Times New Roman" w:cs="Times New Roman"/>
                <w:i/>
                <w:iCs/>
                <w:color w:val="4472C4" w:themeColor="accent5"/>
                <w:lang w:val="en-HK"/>
              </w:rPr>
              <w:t>Geophysical Research Letters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lang w:val="en-HK"/>
              </w:rPr>
              <w:t>, 46(5), 2628–2636.</w:t>
            </w:r>
          </w:p>
        </w:tc>
      </w:tr>
      <w:tr w:rsidR="00BB2661" w:rsidRPr="00802281" w:rsidTr="00737292">
        <w:trPr>
          <w:trHeight w:val="1134"/>
          <w:jc w:val="center"/>
        </w:trPr>
        <w:tc>
          <w:tcPr>
            <w:tcW w:w="8296" w:type="dxa"/>
          </w:tcPr>
          <w:p w:rsidR="00BB2661" w:rsidRPr="006E66C5" w:rsidRDefault="00BB2661" w:rsidP="00D0315C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E66C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原文链接：</w:t>
            </w:r>
          </w:p>
          <w:p w:rsidR="00BB2661" w:rsidRPr="00802281" w:rsidRDefault="00BB2661" w:rsidP="00D031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BB2661" w:rsidRPr="00802281" w:rsidTr="00F94C1C">
        <w:trPr>
          <w:trHeight w:val="1701"/>
          <w:jc w:val="center"/>
        </w:trPr>
        <w:tc>
          <w:tcPr>
            <w:tcW w:w="8296" w:type="dxa"/>
          </w:tcPr>
          <w:p w:rsidR="00BB2661" w:rsidRPr="006E66C5" w:rsidRDefault="00BB2661" w:rsidP="00D0315C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E66C5">
              <w:rPr>
                <w:rFonts w:ascii="微软雅黑" w:eastAsia="微软雅黑" w:hAnsi="微软雅黑" w:cs="Times New Roman"/>
                <w:sz w:val="24"/>
                <w:szCs w:val="24"/>
              </w:rPr>
              <w:t>醒目的中文标题：</w:t>
            </w:r>
          </w:p>
          <w:p w:rsidR="00BB2661" w:rsidRDefault="00BB2661" w:rsidP="00D031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94C1C" w:rsidRPr="00802281" w:rsidRDefault="00F94C1C" w:rsidP="00D031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BB2661" w:rsidRPr="00802281" w:rsidRDefault="00BB2661" w:rsidP="00D031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如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“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某期刊刊发关于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XX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研究的最新成果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”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或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“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某团队在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XX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方面取得重要进展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”</w:t>
            </w:r>
            <w:r w:rsidRPr="00C63B08"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>或文章题目</w:t>
            </w:r>
          </w:p>
        </w:tc>
      </w:tr>
      <w:tr w:rsidR="00BB2661" w:rsidRPr="00802281" w:rsidTr="00183CC2">
        <w:trPr>
          <w:trHeight w:val="2268"/>
          <w:jc w:val="center"/>
        </w:trPr>
        <w:tc>
          <w:tcPr>
            <w:tcW w:w="8296" w:type="dxa"/>
          </w:tcPr>
          <w:p w:rsidR="00BB2661" w:rsidRPr="006E66C5" w:rsidRDefault="00BB2661" w:rsidP="00D0315C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E66C5">
              <w:rPr>
                <w:rFonts w:ascii="微软雅黑" w:eastAsia="微软雅黑" w:hAnsi="微软雅黑" w:cs="Times New Roman"/>
                <w:sz w:val="24"/>
                <w:szCs w:val="24"/>
              </w:rPr>
              <w:t>中文摘要：</w:t>
            </w:r>
          </w:p>
          <w:p w:rsidR="00BB2661" w:rsidRPr="00802281" w:rsidRDefault="00BB2661" w:rsidP="00D031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2661" w:rsidRPr="00802281" w:rsidTr="00183CC2">
        <w:trPr>
          <w:trHeight w:val="2268"/>
          <w:jc w:val="center"/>
        </w:trPr>
        <w:tc>
          <w:tcPr>
            <w:tcW w:w="8296" w:type="dxa"/>
          </w:tcPr>
          <w:p w:rsidR="00BB2661" w:rsidRPr="006E66C5" w:rsidRDefault="00BB2661" w:rsidP="00D0315C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E66C5">
              <w:rPr>
                <w:rFonts w:ascii="微软雅黑" w:eastAsia="微软雅黑" w:hAnsi="微软雅黑" w:cs="Times New Roman"/>
                <w:sz w:val="24"/>
                <w:szCs w:val="24"/>
              </w:rPr>
              <w:t>代表性成果图片1-2张</w:t>
            </w:r>
            <w:r w:rsidRPr="006E66C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</w:t>
            </w:r>
            <w:r w:rsidR="001F127E" w:rsidRPr="006E66C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请</w:t>
            </w:r>
            <w:r w:rsidRPr="006E66C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附图名）</w:t>
            </w:r>
            <w:r w:rsidRPr="006E66C5">
              <w:rPr>
                <w:rFonts w:ascii="微软雅黑" w:eastAsia="微软雅黑" w:hAnsi="微软雅黑" w:cs="Times New Roman"/>
                <w:sz w:val="24"/>
                <w:szCs w:val="24"/>
              </w:rPr>
              <w:t>：</w:t>
            </w:r>
          </w:p>
          <w:p w:rsidR="00BB2661" w:rsidRPr="00802281" w:rsidRDefault="00BB2661" w:rsidP="00D031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B2661" w:rsidRPr="00802281" w:rsidTr="00737292">
        <w:trPr>
          <w:trHeight w:val="1701"/>
          <w:jc w:val="center"/>
        </w:trPr>
        <w:tc>
          <w:tcPr>
            <w:tcW w:w="8296" w:type="dxa"/>
          </w:tcPr>
          <w:p w:rsidR="00BB2661" w:rsidRPr="006E66C5" w:rsidRDefault="00BB2661" w:rsidP="00D0315C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E66C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项目其他类型成果：</w:t>
            </w:r>
          </w:p>
          <w:p w:rsidR="00BB2661" w:rsidRDefault="00BB2661" w:rsidP="00D031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B2661" w:rsidRPr="00472077" w:rsidRDefault="00BB2661" w:rsidP="00183CC2">
            <w:pPr>
              <w:spacing w:afterLines="50" w:after="156"/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</w:pPr>
            <w:r w:rsidRPr="00472077"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专著：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著者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专著</w:t>
            </w:r>
            <w:r w:rsidRPr="00472077"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名称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出</w:t>
            </w:r>
            <w:r w:rsidRPr="00472077"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版社，年份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，总字数，页数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请附专著</w:t>
            </w:r>
            <w:r w:rsidRPr="00472077"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封面图片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、中文简介。</w:t>
            </w:r>
          </w:p>
          <w:p w:rsidR="00130AB9" w:rsidRPr="00802281" w:rsidRDefault="00BB2661" w:rsidP="00737292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472077"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发明专利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：发明者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专利名称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专利号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4472C4" w:themeColor="accent5"/>
                <w:sz w:val="24"/>
                <w:szCs w:val="24"/>
              </w:rPr>
              <w:t>请附发明专利证书扫描件、中文简介。</w:t>
            </w:r>
          </w:p>
        </w:tc>
      </w:tr>
    </w:tbl>
    <w:p w:rsidR="00315FC4" w:rsidRPr="00BB2661" w:rsidRDefault="00315FC4">
      <w:pPr>
        <w:rPr>
          <w:rFonts w:hint="eastAsia"/>
        </w:rPr>
      </w:pPr>
    </w:p>
    <w:sectPr w:rsidR="00315FC4" w:rsidRPr="00BB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61"/>
    <w:rsid w:val="00130AB9"/>
    <w:rsid w:val="00183CC2"/>
    <w:rsid w:val="001F127E"/>
    <w:rsid w:val="00315FC4"/>
    <w:rsid w:val="006E66C5"/>
    <w:rsid w:val="00737292"/>
    <w:rsid w:val="00BB2661"/>
    <w:rsid w:val="00C85E21"/>
    <w:rsid w:val="00F9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2577"/>
  <w15:chartTrackingRefBased/>
  <w15:docId w15:val="{B4EC856B-10BE-41C6-A356-1B7E3316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upubs.onlinelibrary.wiley.com/doi/abs/10.1029/2018GL08151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469</Characters>
  <Application>Microsoft Office Word</Application>
  <DocSecurity>0</DocSecurity>
  <Lines>7</Lines>
  <Paragraphs>8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 Mouse</dc:creator>
  <cp:keywords/>
  <dc:description/>
  <cp:lastModifiedBy>Strong Mouse</cp:lastModifiedBy>
  <cp:revision>8</cp:revision>
  <dcterms:created xsi:type="dcterms:W3CDTF">2019-08-15T12:18:00Z</dcterms:created>
  <dcterms:modified xsi:type="dcterms:W3CDTF">2019-08-15T12:27:00Z</dcterms:modified>
</cp:coreProperties>
</file>